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1"/>
        <w:tblW w:w="107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4"/>
        <w:gridCol w:w="673"/>
        <w:gridCol w:w="1132"/>
      </w:tblGrid>
      <w:tr>
        <w:trPr>
          <w:trHeight w:val="1247" w:hRule="exact"/>
        </w:trPr>
        <w:tc>
          <w:tcPr>
            <w:tcW w:w="9586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Оказано услуг по социальному обслуживанию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за период с 01 января 2023 по 31 декабря 2023</w:t>
            </w:r>
          </w:p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00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0" w:name="ОАУСОХолмскийКЦ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ОАУСО "Холмский КЦ"</w:t>
            </w:r>
            <w:bookmarkEnd w:id="0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1" w:name="Социальнобытов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  <w:bookmarkEnd w:id="1"/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головы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пищи, в том числе ее разогрев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757,00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Одевание, раздевание, переодевание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216,00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Расчистка снега от входа в дом до дороги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2 002,20</w:t>
              </w:r>
            </w:hyperlink>
          </w:p>
        </w:tc>
      </w:tr>
      <w:tr>
        <w:trPr>
          <w:trHeight w:val="34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1 931,89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подмывании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98,00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горячей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480,00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181,00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с кровати на стул, кресло, диван, кресло-коляску и обратно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73,00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Бритье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подготовке и подаче пищи, в том числе при ее разогреве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107,00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одевании, раздевании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304,00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Обтирание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53,00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приеме пищи (кормление), включая соблюдение диеты (при необходимости) и питьевого режима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174,00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пересаживании с кровати на стул, кресло, диван, кресло-коляску и обратно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Умывание, включая гигиену ротовой полости, расчесывание волос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72,00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горячей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1 291,99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гигиену после опорожнения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56,00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умывании, включая гигиену ротовой полости, расчесывание волос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рук, включая стрижку ногтей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33,00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4 299,00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товаров первой необходимости, лекарств, обеспечение прессой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5 512,00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приготовлении пищи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1 411,06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481,00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жидких отходов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5 522,62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ног, включая стрижку ногтей;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37,00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ног, включая стрижку ногтей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19,00</w:t>
              </w:r>
            </w:hyperlink>
          </w:p>
        </w:tc>
      </w:tr>
      <w:tr>
        <w:trPr>
          <w:trHeight w:val="137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использовании кресла-стула с санитарным оснащением и (или) иных средств, используемых в качестве туалета, включая их обработку после использования и гигиену после опорожнения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2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249,00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печи, топка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9 695,00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рук, включая стрижку ногтей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Оплата за счет средств получателя соцуслуг жилищно-коммунальных услуг и услуг связи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1 012,00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1 549,60</w:t>
              </w:r>
            </w:hyperlink>
          </w:p>
        </w:tc>
      </w:tr>
      <w:tr>
        <w:trPr>
          <w:trHeight w:val="343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13 065,10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кратковременного присмотра за детьми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47,00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водой (в жилых помещениях без центрального водоснабжения)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4 987,90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Вынос бытового мусора в пакетах до специально отведенных мест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6 095,56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бритье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3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передвижении по помещению на кресле-коляске, опорной трости, костылей, опор, ходунков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85,00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Сопровождение вне дома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1 553,67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средств получателя и доставка на дом продуктов питания, товаров первой необходимости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(сиделка)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28,00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кратковременного присмотра за детьми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1 838,00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организации отдыха и оздоровления детей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42,00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4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65 622,59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329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2" w:name="Социальномедицин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Социально-медицинские услуги</w:t>
            </w:r>
            <w:bookmarkEnd w:id="2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1 614,14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623,00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127,00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1 378,40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(сиделка)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20,00</w:t>
              </w:r>
            </w:hyperlink>
          </w:p>
        </w:tc>
      </w:tr>
      <w:tr>
        <w:trPr>
          <w:trHeight w:val="110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1 916,00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55,00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Систематическое наблюдение за получателями социальных услуг для выявления отклонений в состоянии их здоровья, включая ведение дневника исполнения назначений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393,00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5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6 127,54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3" w:name="Социальнопсихол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Социально-психологические услуги</w:t>
            </w:r>
            <w:bookmarkEnd w:id="3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(2 группа, для обратившихся до 30.11.2021 3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42,00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(3 группа, для обратившихся до 30.11.2021 4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335,00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(4, 5 группа, для обратившихся до 30.11.2021 5, 6 группа)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102,00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13 997,46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985,29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1 493,00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60,00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17 023,75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4" w:name="Социальнопедагогически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Социально-педагогические услуги</w:t>
            </w:r>
            <w:bookmarkEnd w:id="4"/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6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25,00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досуга (праздники, экскурсии и другие культурные мероприятия)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81,00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получателей социальных услуг (в том числе в сфере досуга) (дети)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543,00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656,00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5" w:name="Услугипоповышениюкоммуникативностиполуча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5. Услуги по повышению коммуникативности получателей</w:t>
            </w:r>
            <w:bookmarkEnd w:id="5"/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технических средств реабилитации и изделий медицинского назначения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55,00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организации посильной дневной занятости (для поддержания физической активности и когнитивных функций), в поддержании социальных контактов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163,00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218,00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6" w:name="Срочныесоциальныеуслуги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6. Срочные социальные услуги</w:t>
            </w:r>
            <w:bookmarkEnd w:id="6"/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Обеспечение одеждой, обувью и другими предметами первой необходимости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51,00</w:t>
              </w:r>
            </w:hyperlink>
          </w:p>
        </w:tc>
      </w:tr>
      <w:tr>
        <w:trPr>
          <w:trHeight w:val="329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51,00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7" w:name="Социальныеуслугипоуходу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7. Социальные услуги по уходу</w:t>
            </w:r>
            <w:bookmarkEnd w:id="7"/>
          </w:p>
        </w:tc>
      </w:tr>
      <w:tr>
        <w:trPr>
          <w:trHeight w:val="137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7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5 478,00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177,00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3 085,00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753,00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15 243,00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1 638,00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9 392,00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9 255,00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1 464,00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мытье головы (сохранение навыков мытья головы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28,00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физической активности, включая прогулки (поддержание потребности в движении)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8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872,00</w:t>
              </w:r>
            </w:hyperlink>
          </w:p>
        </w:tc>
      </w:tr>
      <w:tr>
        <w:trPr>
          <w:trHeight w:val="164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10 391,00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114,00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1 799,00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624,00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головы, в том числе в кровати (процесс очищения кожи головы и волос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61,00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2 000,00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2 410,00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4 806,00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226,00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приеме пищи (поддержание навыков приема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9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5 644,00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280,00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366,00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1 086,00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стрижка (процесс укорачивания волос на голове)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144,00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мытье ног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2 079,00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4 668,00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4 310,00</w:t>
              </w:r>
            </w:hyperlink>
          </w:p>
        </w:tc>
      </w:tr>
      <w:tr>
        <w:trPr>
          <w:trHeight w:val="10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290,00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умывании (сохранение навыков умывания и расчесывания волос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3 402,00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передвижении по помещению, пересаживании (поддержание способности к передвижению)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0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10 500,00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6 065,00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1 154,00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бритье (процесс удаления волос на лице)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492,00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1 459,00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6 509,00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поддержании посильной бытовой активности (поддержание навыков ведения домашнего хозяйства)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3 088,00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3 734,00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пересаживании (поддержание двигательных навыков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8 244,00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3 587,00</w:t>
              </w:r>
            </w:hyperlink>
          </w:p>
        </w:tc>
      </w:tr>
      <w:tr>
        <w:trPr>
          <w:trHeight w:val="85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1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3 569,00</w:t>
              </w:r>
            </w:hyperlink>
          </w:p>
        </w:tc>
      </w:tr>
      <w:tr>
        <w:trPr>
          <w:trHeight w:val="137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3 099,00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гигиенической обработке ног и ногтей (сохранение навыков мытья ног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67,00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смене одежды (обуви) (сохранение навыков одевания, раздевания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7 116,00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3 376,00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3 452,00</w:t>
              </w:r>
            </w:hyperlink>
          </w:p>
        </w:tc>
      </w:tr>
      <w:tr>
        <w:trPr>
          <w:trHeight w:val="846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приготовлении пищи (поддержание навыков приготовления пищи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1 098,00</w:t>
              </w:r>
            </w:hyperlink>
          </w:p>
        </w:tc>
      </w:tr>
      <w:tr>
        <w:trPr>
          <w:trHeight w:val="343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158 694,00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248 392,88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bookmarkStart w:id="8" w:name="Отделениепрофилактикибезнадзорностинесов"/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Отделение профилактики, безнадзорности несовершеннолетних и реабилитации детей с ограниченными физическими и умственными возможностями</w:t>
            </w:r>
            <w:bookmarkEnd w:id="8"/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1. Социально-бытовые услуги</w:t>
            </w:r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Покупка за счет получателя услуг и доставка на дом продуктов питания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2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Доставка Топлива от места хранения к печи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7,00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Организация отдыха (женщины)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343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13,00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2. Социально-психологические услуги</w:t>
            </w:r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Общение, выслушивание, подбадривание, мотивация к активности, формирование позитивного настроения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2,00</w:t>
              </w:r>
            </w:hyperlink>
          </w:p>
        </w:tc>
      </w:tr>
      <w:tr>
        <w:trPr>
          <w:trHeight w:val="329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Социально-психологический патронаж (дети в ТЖС)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6,00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8,00</w:t>
              </w:r>
            </w:hyperlink>
          </w:p>
        </w:tc>
      </w:tr>
      <w:tr>
        <w:trPr>
          <w:trHeight w:val="330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3. Социально-педагогические услуги</w:t>
            </w:r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Полустационарная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30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5,00</w:t>
              </w:r>
            </w:hyperlink>
          </w:p>
        </w:tc>
      </w:tr>
      <w:tr>
        <w:trPr>
          <w:trHeight w:val="344" w:hRule="exact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4. Социальные услуги по уходу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и подача пищи (процесс подготовки пищи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48,00</w:t>
              </w:r>
            </w:hyperlink>
          </w:p>
        </w:tc>
      </w:tr>
      <w:tr>
        <w:trPr>
          <w:trHeight w:val="602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Подмывание (процесс очищения кожи с водой и гигиеническими средствами после опорожнения)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3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приема лекарственных препаратов (поддержание способности принимать лекарственные препараты)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Подготовка лекарственных препаратов к приему (процесс подготовки порций лекарственных препаратов к приему)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164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Купание в кровати, включая мытье головы (процесс очищения тела с водой и гигиеническими средствами)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Мытье ног (процесс очищения ног с водой и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10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Форма соцобслуживания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Объем</w:t>
            </w:r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Умывание (процесс очищения рук и лица водой с гигиеническими средствами, расчесывание волос)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344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Кормление (процесс приема пищи)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47,00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постельного белья (процессы снятия, надевания предметов постельного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4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одежды (обуви) (процессы одевания, раздевания)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111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601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Гигиеническое обтирание (процесс очищения кожных покровов водой)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2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588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нательного белья (процессы снятия, надевания нательного белья)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3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58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Приготовление пищи (процесс кулинарной обработки продуктов)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4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10,00</w:t>
              </w:r>
            </w:hyperlink>
          </w:p>
        </w:tc>
      </w:tr>
      <w:tr>
        <w:trPr>
          <w:trHeight w:val="86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5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845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19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Помощь в соблюдении питьевого режима (профилактика обезвоживания, поддержание навыков регулярного приема воды)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6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139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7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16,00</w:t>
              </w:r>
            </w:hyperlink>
          </w:p>
        </w:tc>
      </w:tr>
      <w:tr>
        <w:trPr>
          <w:trHeight w:val="330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Пересаживание (процессы перемещения)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8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1117" w:hRule="exac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</w:tcMar>
          </w:tcPr>
          <w:p>
            <w:pPr>
              <w:pStyle w:val="Normal"/>
              <w:bidi w:val="0"/>
              <w:spacing w:lineRule="exact" w:line="229"/>
              <w:ind w:right="-29074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</w:tcMar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На дому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59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32,00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0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403,00</w:t>
              </w:r>
            </w:hyperlink>
          </w:p>
        </w:tc>
      </w:tr>
      <w:tr>
        <w:trPr>
          <w:trHeight w:val="344" w:hRule="exact"/>
        </w:trPr>
        <w:tc>
          <w:tcPr>
            <w:tcW w:w="8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  <w:vAlign w:val="center"/>
          </w:tcPr>
          <w:p>
            <w:pPr>
              <w:pStyle w:val="Normal"/>
              <w:bidi w:val="0"/>
              <w:spacing w:lineRule="exact" w:line="229"/>
              <w:jc w:val="righ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exact" w:line="229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hyperlink r:id="rId161">
              <w:r>
                <w:rPr>
                  <w:rStyle w:val="ListLabel1"/>
                  <w:rFonts w:eastAsia="Times New Roman" w:cs="Times New Roman" w:ascii="Times New Roman" w:hAnsi="Times New Roman"/>
                  <w:color w:val="000000"/>
                  <w:spacing w:val="-2"/>
                  <w:kern w:val="0"/>
                  <w:sz w:val="24"/>
                  <w:szCs w:val="20"/>
                </w:rPr>
                <w:t>429,00</w:t>
              </w:r>
            </w:hyperlink>
          </w:p>
        </w:tc>
      </w:tr>
      <w:tr>
        <w:trPr>
          <w:trHeight w:val="788" w:hRule="exact"/>
        </w:trPr>
        <w:tc>
          <w:tcPr>
            <w:tcW w:w="9586" w:type="dxa"/>
            <w:gridSpan w:val="5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exact" w:line="229"/>
              <w:jc w:val="left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1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auto"/>
    <w:pitch w:val="default"/>
  </w:font>
  <w:font w:name="Time New Roman"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lineRule="auto" w:line="240" w:before="0" w:after="0"/>
    </w:pPr>
    <w:rPr>
      <w:rFonts w:ascii="Calibri" w:hAnsi="Calibri" w:eastAsia="Droid Sans Fallback" w:cs="Lohit Devanagari"/>
      <w:color w:val="auto"/>
      <w:kern w:val="2"/>
      <w:sz w:val="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 New Roman" w:hAnsi="Time New Roman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 New Roman" w:hAnsi="Time New Roman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 New Roman" w:hAnsi="Time New Roman" w:cs="Lohit Devanagari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 New Roman" w:hAnsi="Time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&#1054;&#1090;&#1082;&#1088;&#1099;&#1090;&#1100;_&#1082;&#1072;&#1088;&#1090;&#1086;&#1090;&#1077;&#1082;&#1091;" TargetMode="External"/><Relationship Id="rId3" Type="http://schemas.openxmlformats.org/officeDocument/2006/relationships/hyperlink" Target="./&#1054;&#1090;&#1082;&#1088;&#1099;&#1090;&#1100;_&#1082;&#1072;&#1088;&#1090;&#1086;&#1090;&#1077;&#1082;&#1091;" TargetMode="External"/><Relationship Id="rId4" Type="http://schemas.openxmlformats.org/officeDocument/2006/relationships/hyperlink" Target="./&#1054;&#1090;&#1082;&#1088;&#1099;&#1090;&#1100;_&#1082;&#1072;&#1088;&#1090;&#1086;&#1090;&#1077;&#1082;&#1091;" TargetMode="External"/><Relationship Id="rId5" Type="http://schemas.openxmlformats.org/officeDocument/2006/relationships/hyperlink" Target="./&#1054;&#1090;&#1082;&#1088;&#1099;&#1090;&#1100;_&#1082;&#1072;&#1088;&#1090;&#1086;&#1090;&#1077;&#1082;&#1091;" TargetMode="External"/><Relationship Id="rId6" Type="http://schemas.openxmlformats.org/officeDocument/2006/relationships/hyperlink" Target="./&#1054;&#1090;&#1082;&#1088;&#1099;&#1090;&#1100;_&#1082;&#1072;&#1088;&#1090;&#1086;&#1090;&#1077;&#1082;&#1091;" TargetMode="External"/><Relationship Id="rId7" Type="http://schemas.openxmlformats.org/officeDocument/2006/relationships/hyperlink" Target="./&#1054;&#1090;&#1082;&#1088;&#1099;&#1090;&#1100;_&#1082;&#1072;&#1088;&#1090;&#1086;&#1090;&#1077;&#1082;&#1091;" TargetMode="External"/><Relationship Id="rId8" Type="http://schemas.openxmlformats.org/officeDocument/2006/relationships/hyperlink" Target="./&#1054;&#1090;&#1082;&#1088;&#1099;&#1090;&#1100;_&#1082;&#1072;&#1088;&#1090;&#1086;&#1090;&#1077;&#1082;&#1091;" TargetMode="External"/><Relationship Id="rId9" Type="http://schemas.openxmlformats.org/officeDocument/2006/relationships/hyperlink" Target="./&#1054;&#1090;&#1082;&#1088;&#1099;&#1090;&#1100;_&#1082;&#1072;&#1088;&#1090;&#1086;&#1090;&#1077;&#1082;&#1091;" TargetMode="External"/><Relationship Id="rId10" Type="http://schemas.openxmlformats.org/officeDocument/2006/relationships/hyperlink" Target="./&#1054;&#1090;&#1082;&#1088;&#1099;&#1090;&#1100;_&#1082;&#1072;&#1088;&#1090;&#1086;&#1090;&#1077;&#1082;&#1091;" TargetMode="External"/><Relationship Id="rId11" Type="http://schemas.openxmlformats.org/officeDocument/2006/relationships/hyperlink" Target="./&#1054;&#1090;&#1082;&#1088;&#1099;&#1090;&#1100;_&#1082;&#1072;&#1088;&#1090;&#1086;&#1090;&#1077;&#1082;&#1091;" TargetMode="External"/><Relationship Id="rId12" Type="http://schemas.openxmlformats.org/officeDocument/2006/relationships/hyperlink" Target="./&#1054;&#1090;&#1082;&#1088;&#1099;&#1090;&#1100;_&#1082;&#1072;&#1088;&#1090;&#1086;&#1090;&#1077;&#1082;&#1091;" TargetMode="External"/><Relationship Id="rId13" Type="http://schemas.openxmlformats.org/officeDocument/2006/relationships/hyperlink" Target="./&#1054;&#1090;&#1082;&#1088;&#1099;&#1090;&#1100;_&#1082;&#1072;&#1088;&#1090;&#1086;&#1090;&#1077;&#1082;&#1091;" TargetMode="External"/><Relationship Id="rId14" Type="http://schemas.openxmlformats.org/officeDocument/2006/relationships/hyperlink" Target="./&#1054;&#1090;&#1082;&#1088;&#1099;&#1090;&#1100;_&#1082;&#1072;&#1088;&#1090;&#1086;&#1090;&#1077;&#1082;&#1091;" TargetMode="External"/><Relationship Id="rId15" Type="http://schemas.openxmlformats.org/officeDocument/2006/relationships/hyperlink" Target="./&#1054;&#1090;&#1082;&#1088;&#1099;&#1090;&#1100;_&#1082;&#1072;&#1088;&#1090;&#1086;&#1090;&#1077;&#1082;&#1091;" TargetMode="External"/><Relationship Id="rId16" Type="http://schemas.openxmlformats.org/officeDocument/2006/relationships/hyperlink" Target="./&#1054;&#1090;&#1082;&#1088;&#1099;&#1090;&#1100;_&#1082;&#1072;&#1088;&#1090;&#1086;&#1090;&#1077;&#1082;&#1091;" TargetMode="External"/><Relationship Id="rId17" Type="http://schemas.openxmlformats.org/officeDocument/2006/relationships/hyperlink" Target="./&#1054;&#1090;&#1082;&#1088;&#1099;&#1090;&#1100;_&#1082;&#1072;&#1088;&#1090;&#1086;&#1090;&#1077;&#1082;&#1091;" TargetMode="External"/><Relationship Id="rId18" Type="http://schemas.openxmlformats.org/officeDocument/2006/relationships/hyperlink" Target="./&#1054;&#1090;&#1082;&#1088;&#1099;&#1090;&#1100;_&#1082;&#1072;&#1088;&#1090;&#1086;&#1090;&#1077;&#1082;&#1091;" TargetMode="External"/><Relationship Id="rId19" Type="http://schemas.openxmlformats.org/officeDocument/2006/relationships/hyperlink" Target="./&#1054;&#1090;&#1082;&#1088;&#1099;&#1090;&#1100;_&#1082;&#1072;&#1088;&#1090;&#1086;&#1090;&#1077;&#1082;&#1091;" TargetMode="External"/><Relationship Id="rId20" Type="http://schemas.openxmlformats.org/officeDocument/2006/relationships/hyperlink" Target="./&#1054;&#1090;&#1082;&#1088;&#1099;&#1090;&#1100;_&#1082;&#1072;&#1088;&#1090;&#1086;&#1090;&#1077;&#1082;&#1091;" TargetMode="External"/><Relationship Id="rId21" Type="http://schemas.openxmlformats.org/officeDocument/2006/relationships/hyperlink" Target="./&#1054;&#1090;&#1082;&#1088;&#1099;&#1090;&#1100;_&#1082;&#1072;&#1088;&#1090;&#1086;&#1090;&#1077;&#1082;&#1091;" TargetMode="External"/><Relationship Id="rId22" Type="http://schemas.openxmlformats.org/officeDocument/2006/relationships/hyperlink" Target="./&#1054;&#1090;&#1082;&#1088;&#1099;&#1090;&#1100;_&#1082;&#1072;&#1088;&#1090;&#1086;&#1090;&#1077;&#1082;&#1091;" TargetMode="External"/><Relationship Id="rId23" Type="http://schemas.openxmlformats.org/officeDocument/2006/relationships/hyperlink" Target="./&#1054;&#1090;&#1082;&#1088;&#1099;&#1090;&#1100;_&#1082;&#1072;&#1088;&#1090;&#1086;&#1090;&#1077;&#1082;&#1091;" TargetMode="External"/><Relationship Id="rId24" Type="http://schemas.openxmlformats.org/officeDocument/2006/relationships/hyperlink" Target="./&#1054;&#1090;&#1082;&#1088;&#1099;&#1090;&#1100;_&#1082;&#1072;&#1088;&#1090;&#1086;&#1090;&#1077;&#1082;&#1091;" TargetMode="External"/><Relationship Id="rId25" Type="http://schemas.openxmlformats.org/officeDocument/2006/relationships/hyperlink" Target="./&#1054;&#1090;&#1082;&#1088;&#1099;&#1090;&#1100;_&#1082;&#1072;&#1088;&#1090;&#1086;&#1090;&#1077;&#1082;&#1091;" TargetMode="External"/><Relationship Id="rId26" Type="http://schemas.openxmlformats.org/officeDocument/2006/relationships/hyperlink" Target="./&#1054;&#1090;&#1082;&#1088;&#1099;&#1090;&#1100;_&#1082;&#1072;&#1088;&#1090;&#1086;&#1090;&#1077;&#1082;&#1091;" TargetMode="External"/><Relationship Id="rId27" Type="http://schemas.openxmlformats.org/officeDocument/2006/relationships/hyperlink" Target="./&#1054;&#1090;&#1082;&#1088;&#1099;&#1090;&#1100;_&#1082;&#1072;&#1088;&#1090;&#1086;&#1090;&#1077;&#1082;&#1091;" TargetMode="External"/><Relationship Id="rId28" Type="http://schemas.openxmlformats.org/officeDocument/2006/relationships/hyperlink" Target="./&#1054;&#1090;&#1082;&#1088;&#1099;&#1090;&#1100;_&#1082;&#1072;&#1088;&#1090;&#1086;&#1090;&#1077;&#1082;&#1091;" TargetMode="External"/><Relationship Id="rId29" Type="http://schemas.openxmlformats.org/officeDocument/2006/relationships/hyperlink" Target="./&#1054;&#1090;&#1082;&#1088;&#1099;&#1090;&#1100;_&#1082;&#1072;&#1088;&#1090;&#1086;&#1090;&#1077;&#1082;&#1091;" TargetMode="External"/><Relationship Id="rId30" Type="http://schemas.openxmlformats.org/officeDocument/2006/relationships/hyperlink" Target="./&#1054;&#1090;&#1082;&#1088;&#1099;&#1090;&#1100;_&#1082;&#1072;&#1088;&#1090;&#1086;&#1090;&#1077;&#1082;&#1091;" TargetMode="External"/><Relationship Id="rId31" Type="http://schemas.openxmlformats.org/officeDocument/2006/relationships/hyperlink" Target="./&#1054;&#1090;&#1082;&#1088;&#1099;&#1090;&#1100;_&#1082;&#1072;&#1088;&#1090;&#1086;&#1090;&#1077;&#1082;&#1091;" TargetMode="External"/><Relationship Id="rId32" Type="http://schemas.openxmlformats.org/officeDocument/2006/relationships/hyperlink" Target="./&#1054;&#1090;&#1082;&#1088;&#1099;&#1090;&#1100;_&#1082;&#1072;&#1088;&#1090;&#1086;&#1090;&#1077;&#1082;&#1091;" TargetMode="External"/><Relationship Id="rId33" Type="http://schemas.openxmlformats.org/officeDocument/2006/relationships/hyperlink" Target="./&#1054;&#1090;&#1082;&#1088;&#1099;&#1090;&#1100;_&#1082;&#1072;&#1088;&#1090;&#1086;&#1090;&#1077;&#1082;&#1091;" TargetMode="External"/><Relationship Id="rId34" Type="http://schemas.openxmlformats.org/officeDocument/2006/relationships/hyperlink" Target="./&#1054;&#1090;&#1082;&#1088;&#1099;&#1090;&#1100;_&#1082;&#1072;&#1088;&#1090;&#1086;&#1090;&#1077;&#1082;&#1091;" TargetMode="External"/><Relationship Id="rId35" Type="http://schemas.openxmlformats.org/officeDocument/2006/relationships/hyperlink" Target="./&#1054;&#1090;&#1082;&#1088;&#1099;&#1090;&#1100;_&#1082;&#1072;&#1088;&#1090;&#1086;&#1090;&#1077;&#1082;&#1091;" TargetMode="External"/><Relationship Id="rId36" Type="http://schemas.openxmlformats.org/officeDocument/2006/relationships/hyperlink" Target="./&#1054;&#1090;&#1082;&#1088;&#1099;&#1090;&#1100;_&#1082;&#1072;&#1088;&#1090;&#1086;&#1090;&#1077;&#1082;&#1091;" TargetMode="External"/><Relationship Id="rId37" Type="http://schemas.openxmlformats.org/officeDocument/2006/relationships/hyperlink" Target="./&#1054;&#1090;&#1082;&#1088;&#1099;&#1090;&#1100;_&#1082;&#1072;&#1088;&#1090;&#1086;&#1090;&#1077;&#1082;&#1091;" TargetMode="External"/><Relationship Id="rId38" Type="http://schemas.openxmlformats.org/officeDocument/2006/relationships/hyperlink" Target="./&#1054;&#1090;&#1082;&#1088;&#1099;&#1090;&#1100;_&#1082;&#1072;&#1088;&#1090;&#1086;&#1090;&#1077;&#1082;&#1091;" TargetMode="External"/><Relationship Id="rId39" Type="http://schemas.openxmlformats.org/officeDocument/2006/relationships/hyperlink" Target="./&#1054;&#1090;&#1082;&#1088;&#1099;&#1090;&#1100;_&#1082;&#1072;&#1088;&#1090;&#1086;&#1090;&#1077;&#1082;&#1091;" TargetMode="External"/><Relationship Id="rId40" Type="http://schemas.openxmlformats.org/officeDocument/2006/relationships/hyperlink" Target="./&#1054;&#1090;&#1082;&#1088;&#1099;&#1090;&#1100;_&#1082;&#1072;&#1088;&#1090;&#1086;&#1090;&#1077;&#1082;&#1091;" TargetMode="External"/><Relationship Id="rId41" Type="http://schemas.openxmlformats.org/officeDocument/2006/relationships/hyperlink" Target="./&#1054;&#1090;&#1082;&#1088;&#1099;&#1090;&#1100;_&#1082;&#1072;&#1088;&#1090;&#1086;&#1090;&#1077;&#1082;&#1091;" TargetMode="External"/><Relationship Id="rId42" Type="http://schemas.openxmlformats.org/officeDocument/2006/relationships/hyperlink" Target="./&#1054;&#1090;&#1082;&#1088;&#1099;&#1090;&#1100;_&#1082;&#1072;&#1088;&#1090;&#1086;&#1090;&#1077;&#1082;&#1091;" TargetMode="External"/><Relationship Id="rId43" Type="http://schemas.openxmlformats.org/officeDocument/2006/relationships/hyperlink" Target="./&#1054;&#1090;&#1082;&#1088;&#1099;&#1090;&#1100;_&#1082;&#1072;&#1088;&#1090;&#1086;&#1090;&#1077;&#1082;&#1091;" TargetMode="External"/><Relationship Id="rId44" Type="http://schemas.openxmlformats.org/officeDocument/2006/relationships/hyperlink" Target="./&#1054;&#1090;&#1082;&#1088;&#1099;&#1090;&#1100;_&#1082;&#1072;&#1088;&#1090;&#1086;&#1090;&#1077;&#1082;&#1091;" TargetMode="External"/><Relationship Id="rId45" Type="http://schemas.openxmlformats.org/officeDocument/2006/relationships/hyperlink" Target="./&#1054;&#1090;&#1082;&#1088;&#1099;&#1090;&#1100;_&#1082;&#1072;&#1088;&#1090;&#1086;&#1090;&#1077;&#1082;&#1091;" TargetMode="External"/><Relationship Id="rId46" Type="http://schemas.openxmlformats.org/officeDocument/2006/relationships/hyperlink" Target="./&#1054;&#1090;&#1082;&#1088;&#1099;&#1090;&#1100;_&#1082;&#1072;&#1088;&#1090;&#1086;&#1090;&#1077;&#1082;&#1091;" TargetMode="External"/><Relationship Id="rId47" Type="http://schemas.openxmlformats.org/officeDocument/2006/relationships/hyperlink" Target="./&#1054;&#1090;&#1082;&#1088;&#1099;&#1090;&#1100;_&#1082;&#1072;&#1088;&#1090;&#1086;&#1090;&#1077;&#1082;&#1091;" TargetMode="External"/><Relationship Id="rId48" Type="http://schemas.openxmlformats.org/officeDocument/2006/relationships/hyperlink" Target="./&#1054;&#1090;&#1082;&#1088;&#1099;&#1090;&#1100;_&#1082;&#1072;&#1088;&#1090;&#1086;&#1090;&#1077;&#1082;&#1091;" TargetMode="External"/><Relationship Id="rId49" Type="http://schemas.openxmlformats.org/officeDocument/2006/relationships/hyperlink" Target="./&#1054;&#1090;&#1082;&#1088;&#1099;&#1090;&#1100;_&#1082;&#1072;&#1088;&#1090;&#1086;&#1090;&#1077;&#1082;&#1091;" TargetMode="External"/><Relationship Id="rId50" Type="http://schemas.openxmlformats.org/officeDocument/2006/relationships/hyperlink" Target="./&#1054;&#1090;&#1082;&#1088;&#1099;&#1090;&#1100;_&#1082;&#1072;&#1088;&#1090;&#1086;&#1090;&#1077;&#1082;&#1091;" TargetMode="External"/><Relationship Id="rId51" Type="http://schemas.openxmlformats.org/officeDocument/2006/relationships/hyperlink" Target="./&#1054;&#1090;&#1082;&#1088;&#1099;&#1090;&#1100;_&#1082;&#1072;&#1088;&#1090;&#1086;&#1090;&#1077;&#1082;&#1091;" TargetMode="External"/><Relationship Id="rId52" Type="http://schemas.openxmlformats.org/officeDocument/2006/relationships/hyperlink" Target="./&#1054;&#1090;&#1082;&#1088;&#1099;&#1090;&#1100;_&#1082;&#1072;&#1088;&#1090;&#1086;&#1090;&#1077;&#1082;&#1091;" TargetMode="External"/><Relationship Id="rId53" Type="http://schemas.openxmlformats.org/officeDocument/2006/relationships/hyperlink" Target="./&#1054;&#1090;&#1082;&#1088;&#1099;&#1090;&#1100;_&#1082;&#1072;&#1088;&#1090;&#1086;&#1090;&#1077;&#1082;&#1091;" TargetMode="External"/><Relationship Id="rId54" Type="http://schemas.openxmlformats.org/officeDocument/2006/relationships/hyperlink" Target="./&#1054;&#1090;&#1082;&#1088;&#1099;&#1090;&#1100;_&#1082;&#1072;&#1088;&#1090;&#1086;&#1090;&#1077;&#1082;&#1091;" TargetMode="External"/><Relationship Id="rId55" Type="http://schemas.openxmlformats.org/officeDocument/2006/relationships/hyperlink" Target="./&#1054;&#1090;&#1082;&#1088;&#1099;&#1090;&#1100;_&#1082;&#1072;&#1088;&#1090;&#1086;&#1090;&#1077;&#1082;&#1091;" TargetMode="External"/><Relationship Id="rId56" Type="http://schemas.openxmlformats.org/officeDocument/2006/relationships/hyperlink" Target="./&#1054;&#1090;&#1082;&#1088;&#1099;&#1090;&#1100;_&#1082;&#1072;&#1088;&#1090;&#1086;&#1090;&#1077;&#1082;&#1091;" TargetMode="External"/><Relationship Id="rId57" Type="http://schemas.openxmlformats.org/officeDocument/2006/relationships/hyperlink" Target="./&#1054;&#1090;&#1082;&#1088;&#1099;&#1090;&#1100;_&#1082;&#1072;&#1088;&#1090;&#1086;&#1090;&#1077;&#1082;&#1091;" TargetMode="External"/><Relationship Id="rId58" Type="http://schemas.openxmlformats.org/officeDocument/2006/relationships/hyperlink" Target="./&#1054;&#1090;&#1082;&#1088;&#1099;&#1090;&#1100;_&#1082;&#1072;&#1088;&#1090;&#1086;&#1090;&#1077;&#1082;&#1091;" TargetMode="External"/><Relationship Id="rId59" Type="http://schemas.openxmlformats.org/officeDocument/2006/relationships/hyperlink" Target="./&#1054;&#1090;&#1082;&#1088;&#1099;&#1090;&#1100;_&#1082;&#1072;&#1088;&#1090;&#1086;&#1090;&#1077;&#1082;&#1091;" TargetMode="External"/><Relationship Id="rId60" Type="http://schemas.openxmlformats.org/officeDocument/2006/relationships/hyperlink" Target="./&#1054;&#1090;&#1082;&#1088;&#1099;&#1090;&#1100;_&#1082;&#1072;&#1088;&#1090;&#1086;&#1090;&#1077;&#1082;&#1091;" TargetMode="External"/><Relationship Id="rId61" Type="http://schemas.openxmlformats.org/officeDocument/2006/relationships/hyperlink" Target="./&#1054;&#1090;&#1082;&#1088;&#1099;&#1090;&#1100;_&#1082;&#1072;&#1088;&#1090;&#1086;&#1090;&#1077;&#1082;&#1091;" TargetMode="External"/><Relationship Id="rId62" Type="http://schemas.openxmlformats.org/officeDocument/2006/relationships/hyperlink" Target="./&#1054;&#1090;&#1082;&#1088;&#1099;&#1090;&#1100;_&#1082;&#1072;&#1088;&#1090;&#1086;&#1090;&#1077;&#1082;&#1091;" TargetMode="External"/><Relationship Id="rId63" Type="http://schemas.openxmlformats.org/officeDocument/2006/relationships/hyperlink" Target="./&#1054;&#1090;&#1082;&#1088;&#1099;&#1090;&#1100;_&#1082;&#1072;&#1088;&#1090;&#1086;&#1090;&#1077;&#1082;&#1091;" TargetMode="External"/><Relationship Id="rId64" Type="http://schemas.openxmlformats.org/officeDocument/2006/relationships/hyperlink" Target="./&#1054;&#1090;&#1082;&#1088;&#1099;&#1090;&#1100;_&#1082;&#1072;&#1088;&#1090;&#1086;&#1090;&#1077;&#1082;&#1091;" TargetMode="External"/><Relationship Id="rId65" Type="http://schemas.openxmlformats.org/officeDocument/2006/relationships/hyperlink" Target="./&#1054;&#1090;&#1082;&#1088;&#1099;&#1090;&#1100;_&#1082;&#1072;&#1088;&#1090;&#1086;&#1090;&#1077;&#1082;&#1091;" TargetMode="External"/><Relationship Id="rId66" Type="http://schemas.openxmlformats.org/officeDocument/2006/relationships/hyperlink" Target="./&#1054;&#1090;&#1082;&#1088;&#1099;&#1090;&#1100;_&#1082;&#1072;&#1088;&#1090;&#1086;&#1090;&#1077;&#1082;&#1091;" TargetMode="External"/><Relationship Id="rId67" Type="http://schemas.openxmlformats.org/officeDocument/2006/relationships/hyperlink" Target="./&#1054;&#1090;&#1082;&#1088;&#1099;&#1090;&#1100;_&#1082;&#1072;&#1088;&#1090;&#1086;&#1090;&#1077;&#1082;&#1091;" TargetMode="External"/><Relationship Id="rId68" Type="http://schemas.openxmlformats.org/officeDocument/2006/relationships/hyperlink" Target="./&#1054;&#1090;&#1082;&#1088;&#1099;&#1090;&#1100;_&#1082;&#1072;&#1088;&#1090;&#1086;&#1090;&#1077;&#1082;&#1091;" TargetMode="External"/><Relationship Id="rId69" Type="http://schemas.openxmlformats.org/officeDocument/2006/relationships/hyperlink" Target="./&#1054;&#1090;&#1082;&#1088;&#1099;&#1090;&#1100;_&#1082;&#1072;&#1088;&#1090;&#1086;&#1090;&#1077;&#1082;&#1091;" TargetMode="External"/><Relationship Id="rId70" Type="http://schemas.openxmlformats.org/officeDocument/2006/relationships/hyperlink" Target="./&#1054;&#1090;&#1082;&#1088;&#1099;&#1090;&#1100;_&#1082;&#1072;&#1088;&#1090;&#1086;&#1090;&#1077;&#1082;&#1091;" TargetMode="External"/><Relationship Id="rId71" Type="http://schemas.openxmlformats.org/officeDocument/2006/relationships/hyperlink" Target="./&#1054;&#1090;&#1082;&#1088;&#1099;&#1090;&#1100;_&#1082;&#1072;&#1088;&#1090;&#1086;&#1090;&#1077;&#1082;&#1091;" TargetMode="External"/><Relationship Id="rId72" Type="http://schemas.openxmlformats.org/officeDocument/2006/relationships/hyperlink" Target="./&#1054;&#1090;&#1082;&#1088;&#1099;&#1090;&#1100;_&#1082;&#1072;&#1088;&#1090;&#1086;&#1090;&#1077;&#1082;&#1091;" TargetMode="External"/><Relationship Id="rId73" Type="http://schemas.openxmlformats.org/officeDocument/2006/relationships/hyperlink" Target="./&#1054;&#1090;&#1082;&#1088;&#1099;&#1090;&#1100;_&#1082;&#1072;&#1088;&#1090;&#1086;&#1090;&#1077;&#1082;&#1091;" TargetMode="External"/><Relationship Id="rId74" Type="http://schemas.openxmlformats.org/officeDocument/2006/relationships/hyperlink" Target="./&#1054;&#1090;&#1082;&#1088;&#1099;&#1090;&#1100;_&#1082;&#1072;&#1088;&#1090;&#1086;&#1090;&#1077;&#1082;&#1091;" TargetMode="External"/><Relationship Id="rId75" Type="http://schemas.openxmlformats.org/officeDocument/2006/relationships/hyperlink" Target="./&#1054;&#1090;&#1082;&#1088;&#1099;&#1090;&#1100;_&#1082;&#1072;&#1088;&#1090;&#1086;&#1090;&#1077;&#1082;&#1091;" TargetMode="External"/><Relationship Id="rId76" Type="http://schemas.openxmlformats.org/officeDocument/2006/relationships/hyperlink" Target="./&#1054;&#1090;&#1082;&#1088;&#1099;&#1090;&#1100;_&#1082;&#1072;&#1088;&#1090;&#1086;&#1090;&#1077;&#1082;&#1091;" TargetMode="External"/><Relationship Id="rId77" Type="http://schemas.openxmlformats.org/officeDocument/2006/relationships/hyperlink" Target="./&#1054;&#1090;&#1082;&#1088;&#1099;&#1090;&#1100;_&#1082;&#1072;&#1088;&#1090;&#1086;&#1090;&#1077;&#1082;&#1091;" TargetMode="External"/><Relationship Id="rId78" Type="http://schemas.openxmlformats.org/officeDocument/2006/relationships/hyperlink" Target="./&#1054;&#1090;&#1082;&#1088;&#1099;&#1090;&#1100;_&#1082;&#1072;&#1088;&#1090;&#1086;&#1090;&#1077;&#1082;&#1091;" TargetMode="External"/><Relationship Id="rId79" Type="http://schemas.openxmlformats.org/officeDocument/2006/relationships/hyperlink" Target="./&#1054;&#1090;&#1082;&#1088;&#1099;&#1090;&#1100;_&#1082;&#1072;&#1088;&#1090;&#1086;&#1090;&#1077;&#1082;&#1091;" TargetMode="External"/><Relationship Id="rId80" Type="http://schemas.openxmlformats.org/officeDocument/2006/relationships/hyperlink" Target="./&#1054;&#1090;&#1082;&#1088;&#1099;&#1090;&#1100;_&#1082;&#1072;&#1088;&#1090;&#1086;&#1090;&#1077;&#1082;&#1091;" TargetMode="External"/><Relationship Id="rId81" Type="http://schemas.openxmlformats.org/officeDocument/2006/relationships/hyperlink" Target="./&#1054;&#1090;&#1082;&#1088;&#1099;&#1090;&#1100;_&#1082;&#1072;&#1088;&#1090;&#1086;&#1090;&#1077;&#1082;&#1091;" TargetMode="External"/><Relationship Id="rId82" Type="http://schemas.openxmlformats.org/officeDocument/2006/relationships/hyperlink" Target="./&#1054;&#1090;&#1082;&#1088;&#1099;&#1090;&#1100;_&#1082;&#1072;&#1088;&#1090;&#1086;&#1090;&#1077;&#1082;&#1091;" TargetMode="External"/><Relationship Id="rId83" Type="http://schemas.openxmlformats.org/officeDocument/2006/relationships/hyperlink" Target="./&#1054;&#1090;&#1082;&#1088;&#1099;&#1090;&#1100;_&#1082;&#1072;&#1088;&#1090;&#1086;&#1090;&#1077;&#1082;&#1091;" TargetMode="External"/><Relationship Id="rId84" Type="http://schemas.openxmlformats.org/officeDocument/2006/relationships/hyperlink" Target="./&#1054;&#1090;&#1082;&#1088;&#1099;&#1090;&#1100;_&#1082;&#1072;&#1088;&#1090;&#1086;&#1090;&#1077;&#1082;&#1091;" TargetMode="External"/><Relationship Id="rId85" Type="http://schemas.openxmlformats.org/officeDocument/2006/relationships/hyperlink" Target="./&#1054;&#1090;&#1082;&#1088;&#1099;&#1090;&#1100;_&#1082;&#1072;&#1088;&#1090;&#1086;&#1090;&#1077;&#1082;&#1091;" TargetMode="External"/><Relationship Id="rId86" Type="http://schemas.openxmlformats.org/officeDocument/2006/relationships/hyperlink" Target="./&#1054;&#1090;&#1082;&#1088;&#1099;&#1090;&#1100;_&#1082;&#1072;&#1088;&#1090;&#1086;&#1090;&#1077;&#1082;&#1091;" TargetMode="External"/><Relationship Id="rId87" Type="http://schemas.openxmlformats.org/officeDocument/2006/relationships/hyperlink" Target="./&#1054;&#1090;&#1082;&#1088;&#1099;&#1090;&#1100;_&#1082;&#1072;&#1088;&#1090;&#1086;&#1090;&#1077;&#1082;&#1091;" TargetMode="External"/><Relationship Id="rId88" Type="http://schemas.openxmlformats.org/officeDocument/2006/relationships/hyperlink" Target="./&#1054;&#1090;&#1082;&#1088;&#1099;&#1090;&#1100;_&#1082;&#1072;&#1088;&#1090;&#1086;&#1090;&#1077;&#1082;&#1091;" TargetMode="External"/><Relationship Id="rId89" Type="http://schemas.openxmlformats.org/officeDocument/2006/relationships/hyperlink" Target="./&#1054;&#1090;&#1082;&#1088;&#1099;&#1090;&#1100;_&#1082;&#1072;&#1088;&#1090;&#1086;&#1090;&#1077;&#1082;&#1091;" TargetMode="External"/><Relationship Id="rId90" Type="http://schemas.openxmlformats.org/officeDocument/2006/relationships/hyperlink" Target="./&#1054;&#1090;&#1082;&#1088;&#1099;&#1090;&#1100;_&#1082;&#1072;&#1088;&#1090;&#1086;&#1090;&#1077;&#1082;&#1091;" TargetMode="External"/><Relationship Id="rId91" Type="http://schemas.openxmlformats.org/officeDocument/2006/relationships/hyperlink" Target="./&#1054;&#1090;&#1082;&#1088;&#1099;&#1090;&#1100;_&#1082;&#1072;&#1088;&#1090;&#1086;&#1090;&#1077;&#1082;&#1091;" TargetMode="External"/><Relationship Id="rId92" Type="http://schemas.openxmlformats.org/officeDocument/2006/relationships/hyperlink" Target="./&#1054;&#1090;&#1082;&#1088;&#1099;&#1090;&#1100;_&#1082;&#1072;&#1088;&#1090;&#1086;&#1090;&#1077;&#1082;&#1091;" TargetMode="External"/><Relationship Id="rId93" Type="http://schemas.openxmlformats.org/officeDocument/2006/relationships/hyperlink" Target="./&#1054;&#1090;&#1082;&#1088;&#1099;&#1090;&#1100;_&#1082;&#1072;&#1088;&#1090;&#1086;&#1090;&#1077;&#1082;&#1091;" TargetMode="External"/><Relationship Id="rId94" Type="http://schemas.openxmlformats.org/officeDocument/2006/relationships/hyperlink" Target="./&#1054;&#1090;&#1082;&#1088;&#1099;&#1090;&#1100;_&#1082;&#1072;&#1088;&#1090;&#1086;&#1090;&#1077;&#1082;&#1091;" TargetMode="External"/><Relationship Id="rId95" Type="http://schemas.openxmlformats.org/officeDocument/2006/relationships/hyperlink" Target="./&#1054;&#1090;&#1082;&#1088;&#1099;&#1090;&#1100;_&#1082;&#1072;&#1088;&#1090;&#1086;&#1090;&#1077;&#1082;&#1091;" TargetMode="External"/><Relationship Id="rId96" Type="http://schemas.openxmlformats.org/officeDocument/2006/relationships/hyperlink" Target="./&#1054;&#1090;&#1082;&#1088;&#1099;&#1090;&#1100;_&#1082;&#1072;&#1088;&#1090;&#1086;&#1090;&#1077;&#1082;&#1091;" TargetMode="External"/><Relationship Id="rId97" Type="http://schemas.openxmlformats.org/officeDocument/2006/relationships/hyperlink" Target="./&#1054;&#1090;&#1082;&#1088;&#1099;&#1090;&#1100;_&#1082;&#1072;&#1088;&#1090;&#1086;&#1090;&#1077;&#1082;&#1091;" TargetMode="External"/><Relationship Id="rId98" Type="http://schemas.openxmlformats.org/officeDocument/2006/relationships/hyperlink" Target="./&#1054;&#1090;&#1082;&#1088;&#1099;&#1090;&#1100;_&#1082;&#1072;&#1088;&#1090;&#1086;&#1090;&#1077;&#1082;&#1091;" TargetMode="External"/><Relationship Id="rId99" Type="http://schemas.openxmlformats.org/officeDocument/2006/relationships/hyperlink" Target="./&#1054;&#1090;&#1082;&#1088;&#1099;&#1090;&#1100;_&#1082;&#1072;&#1088;&#1090;&#1086;&#1090;&#1077;&#1082;&#1091;" TargetMode="External"/><Relationship Id="rId100" Type="http://schemas.openxmlformats.org/officeDocument/2006/relationships/hyperlink" Target="./&#1054;&#1090;&#1082;&#1088;&#1099;&#1090;&#1100;_&#1082;&#1072;&#1088;&#1090;&#1086;&#1090;&#1077;&#1082;&#1091;" TargetMode="External"/><Relationship Id="rId101" Type="http://schemas.openxmlformats.org/officeDocument/2006/relationships/hyperlink" Target="./&#1054;&#1090;&#1082;&#1088;&#1099;&#1090;&#1100;_&#1082;&#1072;&#1088;&#1090;&#1086;&#1090;&#1077;&#1082;&#1091;" TargetMode="External"/><Relationship Id="rId102" Type="http://schemas.openxmlformats.org/officeDocument/2006/relationships/hyperlink" Target="./&#1054;&#1090;&#1082;&#1088;&#1099;&#1090;&#1100;_&#1082;&#1072;&#1088;&#1090;&#1086;&#1090;&#1077;&#1082;&#1091;" TargetMode="External"/><Relationship Id="rId103" Type="http://schemas.openxmlformats.org/officeDocument/2006/relationships/hyperlink" Target="./&#1054;&#1090;&#1082;&#1088;&#1099;&#1090;&#1100;_&#1082;&#1072;&#1088;&#1090;&#1086;&#1090;&#1077;&#1082;&#1091;" TargetMode="External"/><Relationship Id="rId104" Type="http://schemas.openxmlformats.org/officeDocument/2006/relationships/hyperlink" Target="./&#1054;&#1090;&#1082;&#1088;&#1099;&#1090;&#1100;_&#1082;&#1072;&#1088;&#1090;&#1086;&#1090;&#1077;&#1082;&#1091;" TargetMode="External"/><Relationship Id="rId105" Type="http://schemas.openxmlformats.org/officeDocument/2006/relationships/hyperlink" Target="./&#1054;&#1090;&#1082;&#1088;&#1099;&#1090;&#1100;_&#1082;&#1072;&#1088;&#1090;&#1086;&#1090;&#1077;&#1082;&#1091;" TargetMode="External"/><Relationship Id="rId106" Type="http://schemas.openxmlformats.org/officeDocument/2006/relationships/hyperlink" Target="./&#1054;&#1090;&#1082;&#1088;&#1099;&#1090;&#1100;_&#1082;&#1072;&#1088;&#1090;&#1086;&#1090;&#1077;&#1082;&#1091;" TargetMode="External"/><Relationship Id="rId107" Type="http://schemas.openxmlformats.org/officeDocument/2006/relationships/hyperlink" Target="./&#1054;&#1090;&#1082;&#1088;&#1099;&#1090;&#1100;_&#1082;&#1072;&#1088;&#1090;&#1086;&#1090;&#1077;&#1082;&#1091;" TargetMode="External"/><Relationship Id="rId108" Type="http://schemas.openxmlformats.org/officeDocument/2006/relationships/hyperlink" Target="./&#1054;&#1090;&#1082;&#1088;&#1099;&#1090;&#1100;_&#1082;&#1072;&#1088;&#1090;&#1086;&#1090;&#1077;&#1082;&#1091;" TargetMode="External"/><Relationship Id="rId109" Type="http://schemas.openxmlformats.org/officeDocument/2006/relationships/hyperlink" Target="./&#1054;&#1090;&#1082;&#1088;&#1099;&#1090;&#1100;_&#1082;&#1072;&#1088;&#1090;&#1086;&#1090;&#1077;&#1082;&#1091;" TargetMode="External"/><Relationship Id="rId110" Type="http://schemas.openxmlformats.org/officeDocument/2006/relationships/hyperlink" Target="./&#1054;&#1090;&#1082;&#1088;&#1099;&#1090;&#1100;_&#1082;&#1072;&#1088;&#1090;&#1086;&#1090;&#1077;&#1082;&#1091;" TargetMode="External"/><Relationship Id="rId111" Type="http://schemas.openxmlformats.org/officeDocument/2006/relationships/hyperlink" Target="./&#1054;&#1090;&#1082;&#1088;&#1099;&#1090;&#1100;_&#1082;&#1072;&#1088;&#1090;&#1086;&#1090;&#1077;&#1082;&#1091;" TargetMode="External"/><Relationship Id="rId112" Type="http://schemas.openxmlformats.org/officeDocument/2006/relationships/hyperlink" Target="./&#1054;&#1090;&#1082;&#1088;&#1099;&#1090;&#1100;_&#1082;&#1072;&#1088;&#1090;&#1086;&#1090;&#1077;&#1082;&#1091;" TargetMode="External"/><Relationship Id="rId113" Type="http://schemas.openxmlformats.org/officeDocument/2006/relationships/hyperlink" Target="./&#1054;&#1090;&#1082;&#1088;&#1099;&#1090;&#1100;_&#1082;&#1072;&#1088;&#1090;&#1086;&#1090;&#1077;&#1082;&#1091;" TargetMode="External"/><Relationship Id="rId114" Type="http://schemas.openxmlformats.org/officeDocument/2006/relationships/hyperlink" Target="./&#1054;&#1090;&#1082;&#1088;&#1099;&#1090;&#1100;_&#1082;&#1072;&#1088;&#1090;&#1086;&#1090;&#1077;&#1082;&#1091;" TargetMode="External"/><Relationship Id="rId115" Type="http://schemas.openxmlformats.org/officeDocument/2006/relationships/hyperlink" Target="./&#1054;&#1090;&#1082;&#1088;&#1099;&#1090;&#1100;_&#1082;&#1072;&#1088;&#1090;&#1086;&#1090;&#1077;&#1082;&#1091;" TargetMode="External"/><Relationship Id="rId116" Type="http://schemas.openxmlformats.org/officeDocument/2006/relationships/hyperlink" Target="./&#1054;&#1090;&#1082;&#1088;&#1099;&#1090;&#1100;_&#1082;&#1072;&#1088;&#1090;&#1086;&#1090;&#1077;&#1082;&#1091;" TargetMode="External"/><Relationship Id="rId117" Type="http://schemas.openxmlformats.org/officeDocument/2006/relationships/hyperlink" Target="./&#1054;&#1090;&#1082;&#1088;&#1099;&#1090;&#1100;_&#1082;&#1072;&#1088;&#1090;&#1086;&#1090;&#1077;&#1082;&#1091;" TargetMode="External"/><Relationship Id="rId118" Type="http://schemas.openxmlformats.org/officeDocument/2006/relationships/hyperlink" Target="./&#1054;&#1090;&#1082;&#1088;&#1099;&#1090;&#1100;_&#1082;&#1072;&#1088;&#1090;&#1086;&#1090;&#1077;&#1082;&#1091;" TargetMode="External"/><Relationship Id="rId119" Type="http://schemas.openxmlformats.org/officeDocument/2006/relationships/hyperlink" Target="./&#1054;&#1090;&#1082;&#1088;&#1099;&#1090;&#1100;_&#1082;&#1072;&#1088;&#1090;&#1086;&#1090;&#1077;&#1082;&#1091;" TargetMode="External"/><Relationship Id="rId120" Type="http://schemas.openxmlformats.org/officeDocument/2006/relationships/hyperlink" Target="./&#1054;&#1090;&#1082;&#1088;&#1099;&#1090;&#1100;_&#1082;&#1072;&#1088;&#1090;&#1086;&#1090;&#1077;&#1082;&#1091;" TargetMode="External"/><Relationship Id="rId121" Type="http://schemas.openxmlformats.org/officeDocument/2006/relationships/hyperlink" Target="./&#1054;&#1090;&#1082;&#1088;&#1099;&#1090;&#1100;_&#1082;&#1072;&#1088;&#1090;&#1086;&#1090;&#1077;&#1082;&#1091;" TargetMode="External"/><Relationship Id="rId122" Type="http://schemas.openxmlformats.org/officeDocument/2006/relationships/hyperlink" Target="./&#1054;&#1090;&#1082;&#1088;&#1099;&#1090;&#1100;_&#1082;&#1072;&#1088;&#1090;&#1086;&#1090;&#1077;&#1082;&#1091;" TargetMode="External"/><Relationship Id="rId123" Type="http://schemas.openxmlformats.org/officeDocument/2006/relationships/hyperlink" Target="./&#1054;&#1090;&#1082;&#1088;&#1099;&#1090;&#1100;_&#1082;&#1072;&#1088;&#1090;&#1086;&#1090;&#1077;&#1082;&#1091;" TargetMode="External"/><Relationship Id="rId124" Type="http://schemas.openxmlformats.org/officeDocument/2006/relationships/hyperlink" Target="./&#1054;&#1090;&#1082;&#1088;&#1099;&#1090;&#1100;_&#1082;&#1072;&#1088;&#1090;&#1086;&#1090;&#1077;&#1082;&#1091;" TargetMode="External"/><Relationship Id="rId125" Type="http://schemas.openxmlformats.org/officeDocument/2006/relationships/hyperlink" Target="./&#1054;&#1090;&#1082;&#1088;&#1099;&#1090;&#1100;_&#1082;&#1072;&#1088;&#1090;&#1086;&#1090;&#1077;&#1082;&#1091;" TargetMode="External"/><Relationship Id="rId126" Type="http://schemas.openxmlformats.org/officeDocument/2006/relationships/hyperlink" Target="./&#1054;&#1090;&#1082;&#1088;&#1099;&#1090;&#1100;_&#1082;&#1072;&#1088;&#1090;&#1086;&#1090;&#1077;&#1082;&#1091;" TargetMode="External"/><Relationship Id="rId127" Type="http://schemas.openxmlformats.org/officeDocument/2006/relationships/hyperlink" Target="./&#1054;&#1090;&#1082;&#1088;&#1099;&#1090;&#1100;_&#1082;&#1072;&#1088;&#1090;&#1086;&#1090;&#1077;&#1082;&#1091;" TargetMode="External"/><Relationship Id="rId128" Type="http://schemas.openxmlformats.org/officeDocument/2006/relationships/hyperlink" Target="./&#1054;&#1090;&#1082;&#1088;&#1099;&#1090;&#1100;_&#1082;&#1072;&#1088;&#1090;&#1086;&#1090;&#1077;&#1082;&#1091;" TargetMode="External"/><Relationship Id="rId129" Type="http://schemas.openxmlformats.org/officeDocument/2006/relationships/hyperlink" Target="./&#1054;&#1090;&#1082;&#1088;&#1099;&#1090;&#1100;_&#1082;&#1072;&#1088;&#1090;&#1086;&#1090;&#1077;&#1082;&#1091;" TargetMode="External"/><Relationship Id="rId130" Type="http://schemas.openxmlformats.org/officeDocument/2006/relationships/hyperlink" Target="./&#1054;&#1090;&#1082;&#1088;&#1099;&#1090;&#1100;_&#1082;&#1072;&#1088;&#1090;&#1086;&#1090;&#1077;&#1082;&#1091;" TargetMode="External"/><Relationship Id="rId131" Type="http://schemas.openxmlformats.org/officeDocument/2006/relationships/hyperlink" Target="./&#1054;&#1090;&#1082;&#1088;&#1099;&#1090;&#1100;_&#1082;&#1072;&#1088;&#1090;&#1086;&#1090;&#1077;&#1082;&#1091;" TargetMode="External"/><Relationship Id="rId132" Type="http://schemas.openxmlformats.org/officeDocument/2006/relationships/hyperlink" Target="./&#1054;&#1090;&#1082;&#1088;&#1099;&#1090;&#1100;_&#1082;&#1072;&#1088;&#1090;&#1086;&#1090;&#1077;&#1082;&#1091;" TargetMode="External"/><Relationship Id="rId133" Type="http://schemas.openxmlformats.org/officeDocument/2006/relationships/hyperlink" Target="./&#1054;&#1090;&#1082;&#1088;&#1099;&#1090;&#1100;_&#1082;&#1072;&#1088;&#1090;&#1086;&#1090;&#1077;&#1082;&#1091;" TargetMode="External"/><Relationship Id="rId134" Type="http://schemas.openxmlformats.org/officeDocument/2006/relationships/hyperlink" Target="./&#1054;&#1090;&#1082;&#1088;&#1099;&#1090;&#1100;_&#1082;&#1072;&#1088;&#1090;&#1086;&#1090;&#1077;&#1082;&#1091;" TargetMode="External"/><Relationship Id="rId135" Type="http://schemas.openxmlformats.org/officeDocument/2006/relationships/hyperlink" Target="./&#1054;&#1090;&#1082;&#1088;&#1099;&#1090;&#1100;_&#1082;&#1072;&#1088;&#1090;&#1086;&#1090;&#1077;&#1082;&#1091;" TargetMode="External"/><Relationship Id="rId136" Type="http://schemas.openxmlformats.org/officeDocument/2006/relationships/hyperlink" Target="./&#1054;&#1090;&#1082;&#1088;&#1099;&#1090;&#1100;_&#1082;&#1072;&#1088;&#1090;&#1086;&#1090;&#1077;&#1082;&#1091;" TargetMode="External"/><Relationship Id="rId137" Type="http://schemas.openxmlformats.org/officeDocument/2006/relationships/hyperlink" Target="./&#1054;&#1090;&#1082;&#1088;&#1099;&#1090;&#1100;_&#1082;&#1072;&#1088;&#1090;&#1086;&#1090;&#1077;&#1082;&#1091;" TargetMode="External"/><Relationship Id="rId138" Type="http://schemas.openxmlformats.org/officeDocument/2006/relationships/hyperlink" Target="./&#1054;&#1090;&#1082;&#1088;&#1099;&#1090;&#1100;_&#1082;&#1072;&#1088;&#1090;&#1086;&#1090;&#1077;&#1082;&#1091;" TargetMode="External"/><Relationship Id="rId139" Type="http://schemas.openxmlformats.org/officeDocument/2006/relationships/hyperlink" Target="./&#1054;&#1090;&#1082;&#1088;&#1099;&#1090;&#1100;_&#1082;&#1072;&#1088;&#1090;&#1086;&#1090;&#1077;&#1082;&#1091;" TargetMode="External"/><Relationship Id="rId140" Type="http://schemas.openxmlformats.org/officeDocument/2006/relationships/hyperlink" Target="./&#1054;&#1090;&#1082;&#1088;&#1099;&#1090;&#1100;_&#1082;&#1072;&#1088;&#1090;&#1086;&#1090;&#1077;&#1082;&#1091;" TargetMode="External"/><Relationship Id="rId141" Type="http://schemas.openxmlformats.org/officeDocument/2006/relationships/hyperlink" Target="./&#1054;&#1090;&#1082;&#1088;&#1099;&#1090;&#1100;_&#1082;&#1072;&#1088;&#1090;&#1086;&#1090;&#1077;&#1082;&#1091;" TargetMode="External"/><Relationship Id="rId142" Type="http://schemas.openxmlformats.org/officeDocument/2006/relationships/hyperlink" Target="./&#1054;&#1090;&#1082;&#1088;&#1099;&#1090;&#1100;_&#1082;&#1072;&#1088;&#1090;&#1086;&#1090;&#1077;&#1082;&#1091;" TargetMode="External"/><Relationship Id="rId143" Type="http://schemas.openxmlformats.org/officeDocument/2006/relationships/hyperlink" Target="./&#1054;&#1090;&#1082;&#1088;&#1099;&#1090;&#1100;_&#1082;&#1072;&#1088;&#1090;&#1086;&#1090;&#1077;&#1082;&#1091;" TargetMode="External"/><Relationship Id="rId144" Type="http://schemas.openxmlformats.org/officeDocument/2006/relationships/hyperlink" Target="./&#1054;&#1090;&#1082;&#1088;&#1099;&#1090;&#1100;_&#1082;&#1072;&#1088;&#1090;&#1086;&#1090;&#1077;&#1082;&#1091;" TargetMode="External"/><Relationship Id="rId145" Type="http://schemas.openxmlformats.org/officeDocument/2006/relationships/hyperlink" Target="./&#1054;&#1090;&#1082;&#1088;&#1099;&#1090;&#1100;_&#1082;&#1072;&#1088;&#1090;&#1086;&#1090;&#1077;&#1082;&#1091;" TargetMode="External"/><Relationship Id="rId146" Type="http://schemas.openxmlformats.org/officeDocument/2006/relationships/hyperlink" Target="./&#1054;&#1090;&#1082;&#1088;&#1099;&#1090;&#1100;_&#1082;&#1072;&#1088;&#1090;&#1086;&#1090;&#1077;&#1082;&#1091;" TargetMode="External"/><Relationship Id="rId147" Type="http://schemas.openxmlformats.org/officeDocument/2006/relationships/hyperlink" Target="./&#1054;&#1090;&#1082;&#1088;&#1099;&#1090;&#1100;_&#1082;&#1072;&#1088;&#1090;&#1086;&#1090;&#1077;&#1082;&#1091;" TargetMode="External"/><Relationship Id="rId148" Type="http://schemas.openxmlformats.org/officeDocument/2006/relationships/hyperlink" Target="./&#1054;&#1090;&#1082;&#1088;&#1099;&#1090;&#1100;_&#1082;&#1072;&#1088;&#1090;&#1086;&#1090;&#1077;&#1082;&#1091;" TargetMode="External"/><Relationship Id="rId149" Type="http://schemas.openxmlformats.org/officeDocument/2006/relationships/hyperlink" Target="./&#1054;&#1090;&#1082;&#1088;&#1099;&#1090;&#1100;_&#1082;&#1072;&#1088;&#1090;&#1086;&#1090;&#1077;&#1082;&#1091;" TargetMode="External"/><Relationship Id="rId150" Type="http://schemas.openxmlformats.org/officeDocument/2006/relationships/hyperlink" Target="./&#1054;&#1090;&#1082;&#1088;&#1099;&#1090;&#1100;_&#1082;&#1072;&#1088;&#1090;&#1086;&#1090;&#1077;&#1082;&#1091;" TargetMode="External"/><Relationship Id="rId151" Type="http://schemas.openxmlformats.org/officeDocument/2006/relationships/hyperlink" Target="./&#1054;&#1090;&#1082;&#1088;&#1099;&#1090;&#1100;_&#1082;&#1072;&#1088;&#1090;&#1086;&#1090;&#1077;&#1082;&#1091;" TargetMode="External"/><Relationship Id="rId152" Type="http://schemas.openxmlformats.org/officeDocument/2006/relationships/hyperlink" Target="./&#1054;&#1090;&#1082;&#1088;&#1099;&#1090;&#1100;_&#1082;&#1072;&#1088;&#1090;&#1086;&#1090;&#1077;&#1082;&#1091;" TargetMode="External"/><Relationship Id="rId153" Type="http://schemas.openxmlformats.org/officeDocument/2006/relationships/hyperlink" Target="./&#1054;&#1090;&#1082;&#1088;&#1099;&#1090;&#1100;_&#1082;&#1072;&#1088;&#1090;&#1086;&#1090;&#1077;&#1082;&#1091;" TargetMode="External"/><Relationship Id="rId154" Type="http://schemas.openxmlformats.org/officeDocument/2006/relationships/hyperlink" Target="./&#1054;&#1090;&#1082;&#1088;&#1099;&#1090;&#1100;_&#1082;&#1072;&#1088;&#1090;&#1086;&#1090;&#1077;&#1082;&#1091;" TargetMode="External"/><Relationship Id="rId155" Type="http://schemas.openxmlformats.org/officeDocument/2006/relationships/hyperlink" Target="./&#1054;&#1090;&#1082;&#1088;&#1099;&#1090;&#1100;_&#1082;&#1072;&#1088;&#1090;&#1086;&#1090;&#1077;&#1082;&#1091;" TargetMode="External"/><Relationship Id="rId156" Type="http://schemas.openxmlformats.org/officeDocument/2006/relationships/hyperlink" Target="./&#1054;&#1090;&#1082;&#1088;&#1099;&#1090;&#1100;_&#1082;&#1072;&#1088;&#1090;&#1086;&#1090;&#1077;&#1082;&#1091;" TargetMode="External"/><Relationship Id="rId157" Type="http://schemas.openxmlformats.org/officeDocument/2006/relationships/hyperlink" Target="./&#1054;&#1090;&#1082;&#1088;&#1099;&#1090;&#1100;_&#1082;&#1072;&#1088;&#1090;&#1086;&#1090;&#1077;&#1082;&#1091;" TargetMode="External"/><Relationship Id="rId158" Type="http://schemas.openxmlformats.org/officeDocument/2006/relationships/hyperlink" Target="./&#1054;&#1090;&#1082;&#1088;&#1099;&#1090;&#1100;_&#1082;&#1072;&#1088;&#1090;&#1086;&#1090;&#1077;&#1082;&#1091;" TargetMode="External"/><Relationship Id="rId159" Type="http://schemas.openxmlformats.org/officeDocument/2006/relationships/hyperlink" Target="./&#1054;&#1090;&#1082;&#1088;&#1099;&#1090;&#1100;_&#1082;&#1072;&#1088;&#1090;&#1086;&#1090;&#1077;&#1082;&#1091;" TargetMode="External"/><Relationship Id="rId160" Type="http://schemas.openxmlformats.org/officeDocument/2006/relationships/hyperlink" Target="./&#1054;&#1090;&#1082;&#1088;&#1099;&#1090;&#1100;_&#1082;&#1072;&#1088;&#1090;&#1086;&#1090;&#1077;&#1082;&#1091;" TargetMode="External"/><Relationship Id="rId161" Type="http://schemas.openxmlformats.org/officeDocument/2006/relationships/hyperlink" Target="./&#1054;&#1090;&#1082;&#1088;&#1099;&#1090;&#1100;_&#1082;&#1072;&#1088;&#1090;&#1086;&#1090;&#1077;&#1082;&#1091;" TargetMode="External"/><Relationship Id="rId162" Type="http://schemas.openxmlformats.org/officeDocument/2006/relationships/fontTable" Target="fontTable.xml"/><Relationship Id="rId163" Type="http://schemas.openxmlformats.org/officeDocument/2006/relationships/settings" Target="settings.xml"/><Relationship Id="rId16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8</Pages>
  <Words>2531</Words>
  <Characters>15423</Characters>
  <CharactersWithSpaces>18616</CharactersWithSpaces>
  <Paragraphs>817</Paragraphs>
  <Company>Stimulsoft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2025-04-30T05:35:30Z</dcterms:created>
  <dc:creator/>
  <dc:description/>
  <dc:language>ru-RU</dc:language>
  <cp:lastModifiedBy/>
  <dcterms:modified xsi:type="dcterms:W3CDTF">2025-04-30T08:38:53Z</dcterms:modified>
  <cp:revision>2</cp:revision>
  <dc:subject>По учреждениям</dc:subject>
  <dc:title>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